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658A8" w14:textId="77777777" w:rsidR="008A7823" w:rsidRPr="009C10C7" w:rsidRDefault="008A7823" w:rsidP="009C10C7">
      <w:pPr>
        <w:overflowPunct w:val="0"/>
        <w:autoSpaceDE w:val="0"/>
        <w:autoSpaceDN w:val="0"/>
        <w:adjustRightInd w:val="0"/>
        <w:jc w:val="center"/>
        <w:rPr>
          <w:b/>
        </w:rPr>
      </w:pPr>
      <w:r>
        <w:rPr>
          <w:b/>
        </w:rPr>
        <w:t xml:space="preserve">                                                                                                                                              Projektas</w:t>
      </w:r>
    </w:p>
    <w:p w14:paraId="5953F308" w14:textId="77777777" w:rsidR="006E651D" w:rsidRDefault="006E651D" w:rsidP="009977A7">
      <w:pPr>
        <w:overflowPunct w:val="0"/>
        <w:autoSpaceDE w:val="0"/>
        <w:autoSpaceDN w:val="0"/>
        <w:adjustRightInd w:val="0"/>
        <w:ind w:right="-273"/>
        <w:jc w:val="center"/>
        <w:rPr>
          <w:szCs w:val="20"/>
        </w:rPr>
      </w:pPr>
      <w:r>
        <w:rPr>
          <w:noProof/>
          <w:lang w:val="en-US"/>
        </w:rPr>
        <w:drawing>
          <wp:inline distT="0" distB="0" distL="0" distR="0" wp14:anchorId="701BB900" wp14:editId="729517D4">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49F571F" w14:textId="77777777" w:rsidR="009977A7" w:rsidRDefault="009977A7" w:rsidP="009977A7">
      <w:pPr>
        <w:overflowPunct w:val="0"/>
        <w:autoSpaceDE w:val="0"/>
        <w:autoSpaceDN w:val="0"/>
        <w:adjustRightInd w:val="0"/>
        <w:ind w:right="-273"/>
        <w:jc w:val="center"/>
        <w:rPr>
          <w:szCs w:val="20"/>
        </w:rPr>
      </w:pPr>
    </w:p>
    <w:p w14:paraId="6FDDF23C" w14:textId="77777777" w:rsidR="006E651D" w:rsidRDefault="006E651D" w:rsidP="006E651D">
      <w:pPr>
        <w:overflowPunct w:val="0"/>
        <w:autoSpaceDE w:val="0"/>
        <w:autoSpaceDN w:val="0"/>
        <w:adjustRightInd w:val="0"/>
        <w:jc w:val="center"/>
        <w:rPr>
          <w:b/>
          <w:szCs w:val="20"/>
        </w:rPr>
      </w:pPr>
      <w:r>
        <w:rPr>
          <w:b/>
        </w:rPr>
        <w:t>ANYKŠČIŲ RAJONO SAVIVALDYBĖS</w:t>
      </w:r>
    </w:p>
    <w:p w14:paraId="30A2EDEB" w14:textId="77777777" w:rsidR="006E651D" w:rsidRDefault="006E651D" w:rsidP="006E651D">
      <w:pPr>
        <w:overflowPunct w:val="0"/>
        <w:autoSpaceDE w:val="0"/>
        <w:autoSpaceDN w:val="0"/>
        <w:adjustRightInd w:val="0"/>
        <w:jc w:val="center"/>
        <w:rPr>
          <w:b/>
        </w:rPr>
      </w:pPr>
      <w:r>
        <w:rPr>
          <w:b/>
        </w:rPr>
        <w:t>TARYBA</w:t>
      </w:r>
    </w:p>
    <w:p w14:paraId="758E2F9A" w14:textId="77777777" w:rsidR="006E651D" w:rsidRDefault="006E651D" w:rsidP="006E651D">
      <w:pPr>
        <w:overflowPunct w:val="0"/>
        <w:autoSpaceDE w:val="0"/>
        <w:autoSpaceDN w:val="0"/>
        <w:adjustRightInd w:val="0"/>
        <w:jc w:val="center"/>
        <w:rPr>
          <w:b/>
          <w:szCs w:val="20"/>
        </w:rPr>
      </w:pPr>
    </w:p>
    <w:p w14:paraId="6AC521FA" w14:textId="77777777" w:rsidR="006E651D" w:rsidRDefault="008A7823" w:rsidP="008A7823">
      <w:pPr>
        <w:overflowPunct w:val="0"/>
        <w:autoSpaceDE w:val="0"/>
        <w:autoSpaceDN w:val="0"/>
        <w:adjustRightInd w:val="0"/>
        <w:jc w:val="center"/>
        <w:rPr>
          <w:b/>
        </w:rPr>
      </w:pPr>
      <w:r>
        <w:rPr>
          <w:b/>
        </w:rPr>
        <w:t>SPRENDIMAS</w:t>
      </w:r>
    </w:p>
    <w:p w14:paraId="27B5578D" w14:textId="77777777" w:rsidR="006E651D" w:rsidRDefault="006E651D" w:rsidP="006E651D">
      <w:pPr>
        <w:overflowPunct w:val="0"/>
        <w:autoSpaceDE w:val="0"/>
        <w:autoSpaceDN w:val="0"/>
        <w:adjustRightInd w:val="0"/>
        <w:jc w:val="center"/>
        <w:rPr>
          <w:b/>
          <w:szCs w:val="20"/>
        </w:rPr>
      </w:pPr>
    </w:p>
    <w:p w14:paraId="72EC8D11" w14:textId="77777777" w:rsidR="0071621F" w:rsidRDefault="00D3557C" w:rsidP="0071621F">
      <w:pPr>
        <w:overflowPunct w:val="0"/>
        <w:autoSpaceDE w:val="0"/>
        <w:autoSpaceDN w:val="0"/>
        <w:adjustRightInd w:val="0"/>
        <w:jc w:val="center"/>
        <w:rPr>
          <w:b/>
          <w:caps/>
        </w:rPr>
      </w:pPr>
      <w:r>
        <w:rPr>
          <w:b/>
          <w:caps/>
        </w:rPr>
        <w:t>dėl 2021 m. lapkričio 16</w:t>
      </w:r>
      <w:r w:rsidR="0071621F">
        <w:rPr>
          <w:b/>
          <w:caps/>
        </w:rPr>
        <w:t xml:space="preserve"> d. Savivaldybės materialiojo tur</w:t>
      </w:r>
      <w:r>
        <w:rPr>
          <w:b/>
          <w:caps/>
        </w:rPr>
        <w:t>to nuomos sutarties nr. 6-829</w:t>
      </w:r>
      <w:r w:rsidR="0071621F">
        <w:rPr>
          <w:b/>
          <w:caps/>
        </w:rPr>
        <w:t xml:space="preserve"> pakeitimo</w:t>
      </w:r>
    </w:p>
    <w:p w14:paraId="77ECC500" w14:textId="77777777" w:rsidR="006E651D" w:rsidRDefault="006E651D" w:rsidP="006E651D">
      <w:pPr>
        <w:overflowPunct w:val="0"/>
        <w:autoSpaceDE w:val="0"/>
        <w:autoSpaceDN w:val="0"/>
        <w:adjustRightInd w:val="0"/>
        <w:jc w:val="center"/>
        <w:rPr>
          <w:szCs w:val="20"/>
        </w:rPr>
      </w:pPr>
    </w:p>
    <w:p w14:paraId="514E8CB5" w14:textId="77777777" w:rsidR="006E651D" w:rsidRDefault="00174916" w:rsidP="006E651D">
      <w:pPr>
        <w:overflowPunct w:val="0"/>
        <w:autoSpaceDE w:val="0"/>
        <w:autoSpaceDN w:val="0"/>
        <w:adjustRightInd w:val="0"/>
        <w:jc w:val="center"/>
        <w:rPr>
          <w:szCs w:val="20"/>
        </w:rPr>
      </w:pPr>
      <w:fldSimple w:instr=" FILLIN &quot;data&quot; \* MERGEFORMAT ">
        <w:r w:rsidR="00D3557C">
          <w:t>2022</w:t>
        </w:r>
        <w:r w:rsidR="00662404">
          <w:t xml:space="preserve"> m.</w:t>
        </w:r>
        <w:r w:rsidR="00D3557C">
          <w:t xml:space="preserve"> balandžio 28</w:t>
        </w:r>
        <w:r w:rsidR="006E651D">
          <w:t xml:space="preserve"> d.</w:t>
        </w:r>
      </w:fldSimple>
      <w:r w:rsidR="006E651D">
        <w:t xml:space="preserve"> Nr. 1-T-</w:t>
      </w:r>
      <w:r w:rsidR="004A11EE">
        <w:t>152</w:t>
      </w:r>
      <w:r w:rsidR="006E651D">
        <w:fldChar w:fldCharType="begin"/>
      </w:r>
      <w:r w:rsidR="006E651D">
        <w:instrText xml:space="preserve"> FILLIN "indeksas" \* MERGEFORMAT </w:instrText>
      </w:r>
      <w:r w:rsidR="006E651D">
        <w:fldChar w:fldCharType="end"/>
      </w:r>
    </w:p>
    <w:p w14:paraId="4D78D165" w14:textId="77777777" w:rsidR="006E651D" w:rsidRDefault="006E651D" w:rsidP="006E651D">
      <w:pPr>
        <w:overflowPunct w:val="0"/>
        <w:autoSpaceDE w:val="0"/>
        <w:autoSpaceDN w:val="0"/>
        <w:adjustRightInd w:val="0"/>
        <w:jc w:val="center"/>
        <w:rPr>
          <w:b/>
          <w:szCs w:val="20"/>
        </w:rPr>
      </w:pPr>
      <w:r>
        <w:t xml:space="preserve">Anykščiai                                             </w:t>
      </w:r>
    </w:p>
    <w:p w14:paraId="2F060122" w14:textId="77777777" w:rsidR="006E651D" w:rsidRDefault="006E651D" w:rsidP="006E651D">
      <w:pPr>
        <w:pStyle w:val="Pagrindinistekstas"/>
        <w:rPr>
          <w:bCs w:val="0"/>
        </w:rPr>
      </w:pPr>
    </w:p>
    <w:p w14:paraId="14664F58" w14:textId="77777777" w:rsidR="006E651D" w:rsidRPr="00A425C7" w:rsidRDefault="006E651D" w:rsidP="006E651D">
      <w:pPr>
        <w:pStyle w:val="Pagrindinistekstas"/>
        <w:spacing w:line="360" w:lineRule="auto"/>
        <w:rPr>
          <w:bCs w:val="0"/>
        </w:rPr>
      </w:pPr>
      <w:r>
        <w:rPr>
          <w:bCs w:val="0"/>
        </w:rPr>
        <w:t xml:space="preserve">       Vado</w:t>
      </w:r>
      <w:r w:rsidR="00C045FF">
        <w:rPr>
          <w:bCs w:val="0"/>
        </w:rPr>
        <w:t>vaudamasi</w:t>
      </w:r>
      <w:r w:rsidR="00B166B7">
        <w:rPr>
          <w:bCs w:val="0"/>
        </w:rPr>
        <w:t xml:space="preserve"> Lietuvos Respublikos vietos savivaldos įstatymo</w:t>
      </w:r>
      <w:r w:rsidR="00C045FF">
        <w:rPr>
          <w:bCs w:val="0"/>
        </w:rPr>
        <w:t xml:space="preserve"> 18 straipsnio 1 dalimi </w:t>
      </w:r>
      <w:r>
        <w:rPr>
          <w:bCs w:val="0"/>
        </w:rPr>
        <w:t xml:space="preserve">bei </w:t>
      </w:r>
      <w:r w:rsidR="00D3557C">
        <w:rPr>
          <w:bCs w:val="0"/>
        </w:rPr>
        <w:t>atsižvelgdama</w:t>
      </w:r>
      <w:r w:rsidR="00B166B7">
        <w:rPr>
          <w:bCs w:val="0"/>
        </w:rPr>
        <w:t xml:space="preserve"> į 2021 m. lapkričio 16 d. Savivaldybės ilgalaikio materialiojo turto nuomos sutarties Nr. 6-829 6.4 papunktį,</w:t>
      </w:r>
      <w:r w:rsidR="00D3557C">
        <w:rPr>
          <w:bCs w:val="0"/>
        </w:rPr>
        <w:t xml:space="preserve"> į</w:t>
      </w:r>
      <w:r w:rsidR="00174916">
        <w:rPr>
          <w:bCs w:val="0"/>
        </w:rPr>
        <w:t xml:space="preserve"> nuomininkės </w:t>
      </w:r>
      <w:r w:rsidR="00174916" w:rsidRPr="00174916">
        <w:rPr>
          <w:bCs w:val="0"/>
          <w:i/>
        </w:rPr>
        <w:t>(duomenys neskelbtini)</w:t>
      </w:r>
      <w:r w:rsidR="0053591A">
        <w:rPr>
          <w:bCs w:val="0"/>
        </w:rPr>
        <w:t xml:space="preserve"> 202</w:t>
      </w:r>
      <w:r w:rsidR="00D3557C">
        <w:rPr>
          <w:bCs w:val="0"/>
        </w:rPr>
        <w:t>2 m. balandžio</w:t>
      </w:r>
      <w:r w:rsidR="008B0A3A">
        <w:rPr>
          <w:bCs w:val="0"/>
        </w:rPr>
        <w:t xml:space="preserve"> </w:t>
      </w:r>
      <w:r w:rsidR="00D3557C">
        <w:rPr>
          <w:bCs w:val="0"/>
        </w:rPr>
        <w:t>8</w:t>
      </w:r>
      <w:r w:rsidR="00922A55">
        <w:rPr>
          <w:bCs w:val="0"/>
        </w:rPr>
        <w:t xml:space="preserve"> d. prašymą</w:t>
      </w:r>
      <w:r>
        <w:rPr>
          <w:bCs w:val="0"/>
        </w:rPr>
        <w:t>, Anykščių rajono savivaldybės taryba</w:t>
      </w:r>
      <w:r w:rsidR="00313F66">
        <w:rPr>
          <w:bCs w:val="0"/>
        </w:rPr>
        <w:t xml:space="preserve"> </w:t>
      </w:r>
      <w:r>
        <w:t>n u s p r e n d ž i a:</w:t>
      </w:r>
    </w:p>
    <w:p w14:paraId="33FE9C37" w14:textId="77777777" w:rsidR="00D3557C" w:rsidRDefault="00C045FF" w:rsidP="006E651D">
      <w:pPr>
        <w:pStyle w:val="Pagrindinistekstas"/>
        <w:spacing w:line="360" w:lineRule="auto"/>
      </w:pPr>
      <w:r>
        <w:t xml:space="preserve">       Pakeisti</w:t>
      </w:r>
      <w:r w:rsidR="00D3557C">
        <w:t xml:space="preserve"> 2021 m. lapkričio 16 d. Savivaldybės ilgalaikio materialiojo turto nuomos sutartį Nr. 6-829:</w:t>
      </w:r>
    </w:p>
    <w:p w14:paraId="49BBBB21" w14:textId="77777777" w:rsidR="00D3557C" w:rsidRDefault="00D3557C" w:rsidP="00D3557C">
      <w:pPr>
        <w:pStyle w:val="Pagrindinistekstas"/>
        <w:numPr>
          <w:ilvl w:val="0"/>
          <w:numId w:val="4"/>
        </w:numPr>
        <w:spacing w:line="360" w:lineRule="auto"/>
      </w:pPr>
      <w:r>
        <w:t>pripažinti netekusiu galios 1.1.2 papunktį;</w:t>
      </w:r>
    </w:p>
    <w:p w14:paraId="4206AFF7" w14:textId="77777777" w:rsidR="00D3557C" w:rsidRDefault="00D3557C" w:rsidP="00D3557C">
      <w:pPr>
        <w:pStyle w:val="Pagrindinistekstas"/>
        <w:numPr>
          <w:ilvl w:val="0"/>
          <w:numId w:val="4"/>
        </w:numPr>
        <w:spacing w:line="360" w:lineRule="auto"/>
      </w:pPr>
      <w:r>
        <w:t>pakeisti 3.1 papunktį ir jį išdėstyti taip:</w:t>
      </w:r>
    </w:p>
    <w:p w14:paraId="15995B71" w14:textId="77777777" w:rsidR="00D3557C" w:rsidRDefault="00095388" w:rsidP="006E651D">
      <w:pPr>
        <w:pStyle w:val="Pagrindinistekstas"/>
        <w:spacing w:line="360" w:lineRule="auto"/>
      </w:pPr>
      <w:r>
        <w:t xml:space="preserve">       </w:t>
      </w:r>
      <w:r w:rsidR="00D3557C">
        <w:t xml:space="preserve">„3.1. Nuomininkas už turto nuomą įsipareigoja mokėti nuomotojui nuompinigius – 23,72 Eur </w:t>
      </w:r>
      <w:r>
        <w:t>(dvidešimt tris eurus septyniasdešimt du centus) už visą nuomojamą plotą arba 2,50 Eur (du eurus penkiasdešimt centų) už 1 (vieną) kv. m per mėnesį. Tuo atveju, kai nuomininkas yra PVM mokėtojas, – su PVM – 23,72 Eur</w:t>
      </w:r>
      <w:r w:rsidR="00C045FF">
        <w:t xml:space="preserve"> </w:t>
      </w:r>
      <w:r>
        <w:t>(dvidešimt tris eurus septyniasdešimt du centus) per mėnesį.“</w:t>
      </w:r>
    </w:p>
    <w:p w14:paraId="3755C72F" w14:textId="77777777" w:rsidR="009977A7" w:rsidRDefault="00DA6509" w:rsidP="00DA6509">
      <w:pPr>
        <w:pStyle w:val="Pagrindinistekstas"/>
        <w:spacing w:line="360" w:lineRule="auto"/>
        <w:ind w:right="195"/>
        <w:contextualSpacing/>
        <w:rPr>
          <w:szCs w:val="24"/>
        </w:rPr>
      </w:pPr>
      <w:r>
        <w:t xml:space="preserve">       </w:t>
      </w:r>
      <w:r w:rsidR="009977A7" w:rsidRPr="00BA7FD1">
        <w:rPr>
          <w:szCs w:val="24"/>
        </w:rPr>
        <w:t xml:space="preserve">Šis </w:t>
      </w:r>
      <w:r w:rsidR="009977A7">
        <w:rPr>
          <w:szCs w:val="24"/>
        </w:rPr>
        <w:t>sprendimas</w:t>
      </w:r>
      <w:r w:rsidR="009977A7" w:rsidRPr="00BA7FD1">
        <w:rPr>
          <w:szCs w:val="24"/>
        </w:rPr>
        <w:t xml:space="preserve"> per vieną mėnesį gali būti skundžiamas Anykščių rajono savivaldybės </w:t>
      </w:r>
      <w:r w:rsidR="009977A7">
        <w:rPr>
          <w:szCs w:val="24"/>
        </w:rPr>
        <w:t>tarybai</w:t>
      </w:r>
      <w:r w:rsidR="009977A7" w:rsidRPr="00BA7FD1">
        <w:rPr>
          <w:szCs w:val="24"/>
        </w:rPr>
        <w:t xml:space="preserve"> (J. Biliūno g. 23, 29111, Anykščiai) Lietuvos Respublikos viešojo administravimo įstatymo nustatyta tvarka arba Lietuvos</w:t>
      </w:r>
      <w:r w:rsidR="009977A7" w:rsidRPr="009B1102">
        <w:rPr>
          <w:szCs w:val="24"/>
        </w:rPr>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009977A7" w:rsidRPr="00BA7FD1">
        <w:rPr>
          <w:szCs w:val="24"/>
        </w:rPr>
        <w:t>Respublikos</w:t>
      </w:r>
      <w:r w:rsidR="004641B7">
        <w:rPr>
          <w:szCs w:val="24"/>
        </w:rPr>
        <w:t xml:space="preserve"> </w:t>
      </w:r>
      <w:r w:rsidR="009977A7" w:rsidRPr="00BA7FD1">
        <w:rPr>
          <w:szCs w:val="24"/>
        </w:rPr>
        <w:t>administracinių bylų teisenos įstatymo nustatyta tvarka.</w:t>
      </w:r>
    </w:p>
    <w:p w14:paraId="70C71456" w14:textId="77777777" w:rsidR="00E3167B" w:rsidRDefault="00E3167B" w:rsidP="006E651D">
      <w:pPr>
        <w:pStyle w:val="Pagrindinistekstas"/>
        <w:spacing w:line="360" w:lineRule="auto"/>
        <w:rPr>
          <w:bCs w:val="0"/>
        </w:rPr>
      </w:pPr>
    </w:p>
    <w:p w14:paraId="20642546" w14:textId="77777777" w:rsidR="006E651D" w:rsidRDefault="006E651D" w:rsidP="006E651D">
      <w:pPr>
        <w:spacing w:line="360" w:lineRule="auto"/>
        <w:jc w:val="both"/>
      </w:pPr>
      <w:r>
        <w:t xml:space="preserve">Meras                                                                                                                </w:t>
      </w:r>
      <w:r w:rsidR="00275C78">
        <w:t xml:space="preserve"> </w:t>
      </w:r>
      <w:r w:rsidR="00D77F12">
        <w:t xml:space="preserve"> </w:t>
      </w:r>
      <w:r w:rsidR="00C276DA">
        <w:t xml:space="preserve">   </w:t>
      </w:r>
      <w:r w:rsidR="00D77F12">
        <w:t xml:space="preserve"> </w:t>
      </w:r>
      <w:r>
        <w:t>Sigutis Obelevičius</w:t>
      </w:r>
    </w:p>
    <w:p w14:paraId="3CF6B5FD" w14:textId="77777777" w:rsidR="006E651D" w:rsidRDefault="006E651D" w:rsidP="006E651D">
      <w:pPr>
        <w:rPr>
          <w:b/>
        </w:rPr>
      </w:pPr>
    </w:p>
    <w:p w14:paraId="5FB0704B" w14:textId="77777777" w:rsidR="006E651D" w:rsidRDefault="006E651D" w:rsidP="006E651D">
      <w:pPr>
        <w:rPr>
          <w:b/>
        </w:rPr>
      </w:pPr>
    </w:p>
    <w:p w14:paraId="0ED0CEBB" w14:textId="77777777" w:rsidR="009977A7" w:rsidRDefault="009977A7" w:rsidP="006E651D">
      <w:pPr>
        <w:rPr>
          <w:b/>
        </w:rPr>
      </w:pPr>
    </w:p>
    <w:p w14:paraId="7B979B78" w14:textId="77777777" w:rsidR="009977A7" w:rsidRDefault="009977A7" w:rsidP="006E651D">
      <w:pPr>
        <w:rPr>
          <w:b/>
        </w:rPr>
      </w:pPr>
    </w:p>
    <w:p w14:paraId="02344C00" w14:textId="77777777" w:rsidR="009977A7" w:rsidRDefault="009977A7" w:rsidP="006E651D">
      <w:pPr>
        <w:rPr>
          <w:b/>
        </w:rPr>
      </w:pPr>
    </w:p>
    <w:p w14:paraId="2B5443CA" w14:textId="77777777" w:rsidR="009977A7" w:rsidRDefault="009977A7" w:rsidP="006E651D">
      <w:pPr>
        <w:rPr>
          <w:b/>
        </w:rPr>
      </w:pPr>
    </w:p>
    <w:p w14:paraId="5AB9612B" w14:textId="77777777" w:rsidR="009977A7" w:rsidRDefault="009977A7" w:rsidP="006E651D">
      <w:pPr>
        <w:rPr>
          <w:b/>
        </w:rPr>
      </w:pPr>
    </w:p>
    <w:p w14:paraId="14D195BA" w14:textId="77777777" w:rsidR="006E651D" w:rsidRDefault="006E651D" w:rsidP="006E651D">
      <w:pPr>
        <w:jc w:val="center"/>
        <w:rPr>
          <w:b/>
        </w:rPr>
      </w:pPr>
    </w:p>
    <w:p w14:paraId="4769B1A6" w14:textId="77777777" w:rsidR="00C15989" w:rsidRPr="004641B7" w:rsidRDefault="00C15989" w:rsidP="00095388">
      <w:pPr>
        <w:overflowPunct w:val="0"/>
        <w:autoSpaceDE w:val="0"/>
        <w:autoSpaceDN w:val="0"/>
        <w:adjustRightInd w:val="0"/>
        <w:jc w:val="center"/>
        <w:rPr>
          <w:b/>
          <w:caps/>
        </w:rPr>
      </w:pPr>
      <w:r w:rsidRPr="00180B27">
        <w:rPr>
          <w:b/>
        </w:rPr>
        <w:t>SAVIVALDYBĖS TARYBOS SP</w:t>
      </w:r>
      <w:r>
        <w:rPr>
          <w:b/>
        </w:rPr>
        <w:t>RENDIMO „</w:t>
      </w:r>
      <w:r w:rsidR="00095388">
        <w:rPr>
          <w:b/>
          <w:caps/>
        </w:rPr>
        <w:t>dėl 2021 m. lapkričio 16 d. Savivaldybės materialiojo turto nuomos sutarties nr. 6-829 pakeitimo</w:t>
      </w:r>
      <w:r>
        <w:rPr>
          <w:b/>
        </w:rPr>
        <w:t xml:space="preserve">“ </w:t>
      </w:r>
      <w:r w:rsidRPr="00180B27">
        <w:rPr>
          <w:b/>
        </w:rPr>
        <w:t xml:space="preserve">PROJEKTO </w:t>
      </w:r>
      <w:r>
        <w:rPr>
          <w:b/>
        </w:rPr>
        <w:t>AIŠKINAMASIS RAŠTAS</w:t>
      </w:r>
    </w:p>
    <w:p w14:paraId="3CD1062C" w14:textId="77777777" w:rsidR="00C15989" w:rsidRDefault="00C15989" w:rsidP="00C15989">
      <w:pPr>
        <w:ind w:firstLine="720"/>
        <w:jc w:val="both"/>
        <w:rPr>
          <w:b/>
        </w:rPr>
      </w:pPr>
    </w:p>
    <w:p w14:paraId="39E689CC" w14:textId="77777777" w:rsidR="00C15989" w:rsidRPr="00BD6314" w:rsidRDefault="00BD6314" w:rsidP="00BD6314">
      <w:pPr>
        <w:tabs>
          <w:tab w:val="left" w:pos="993"/>
        </w:tabs>
        <w:jc w:val="both"/>
        <w:rPr>
          <w:b/>
        </w:rPr>
      </w:pPr>
      <w:r>
        <w:rPr>
          <w:b/>
        </w:rPr>
        <w:t xml:space="preserve">1. </w:t>
      </w:r>
      <w:r w:rsidR="00C15989" w:rsidRPr="00BD6314">
        <w:rPr>
          <w:b/>
        </w:rPr>
        <w:t>Sprendimo projekto tikslai ir uždaviniai:</w:t>
      </w:r>
    </w:p>
    <w:p w14:paraId="5C411958" w14:textId="77777777" w:rsidR="00BD6314" w:rsidRDefault="00BD6314" w:rsidP="00BD6314">
      <w:pPr>
        <w:spacing w:line="360" w:lineRule="auto"/>
        <w:jc w:val="both"/>
        <w:rPr>
          <w:b/>
        </w:rPr>
      </w:pPr>
      <w:r>
        <w:rPr>
          <w:b/>
        </w:rPr>
        <w:t xml:space="preserve">      </w:t>
      </w:r>
    </w:p>
    <w:p w14:paraId="487634B0" w14:textId="77777777" w:rsidR="0031151E" w:rsidRDefault="00BD6314" w:rsidP="00B166B7">
      <w:pPr>
        <w:tabs>
          <w:tab w:val="right" w:leader="underscore" w:pos="9638"/>
        </w:tabs>
        <w:spacing w:line="360" w:lineRule="auto"/>
        <w:jc w:val="both"/>
      </w:pPr>
      <w:r>
        <w:rPr>
          <w:b/>
        </w:rPr>
        <w:t xml:space="preserve">  </w:t>
      </w:r>
      <w:r w:rsidR="00AF5B2D">
        <w:rPr>
          <w:b/>
        </w:rPr>
        <w:t xml:space="preserve">     </w:t>
      </w:r>
      <w:r w:rsidR="00EE2AAE">
        <w:rPr>
          <w:b/>
        </w:rPr>
        <w:t xml:space="preserve"> </w:t>
      </w:r>
      <w:r>
        <w:t>G</w:t>
      </w:r>
      <w:r w:rsidR="00E8205F">
        <w:t xml:space="preserve">autas </w:t>
      </w:r>
      <w:r w:rsidR="004641B7">
        <w:t>nu</w:t>
      </w:r>
      <w:r w:rsidR="00174916">
        <w:t xml:space="preserve">omininkės </w:t>
      </w:r>
      <w:r w:rsidR="00174916" w:rsidRPr="00174916">
        <w:rPr>
          <w:i/>
        </w:rPr>
        <w:t>(duomenys neskelbtini)</w:t>
      </w:r>
      <w:r w:rsidR="004641B7">
        <w:t xml:space="preserve"> (to</w:t>
      </w:r>
      <w:r w:rsidR="00244A13">
        <w:t>lia</w:t>
      </w:r>
      <w:r w:rsidR="00B166B7">
        <w:t>u – nuomininkas) 2022 m. balandžio</w:t>
      </w:r>
      <w:r w:rsidR="004641B7">
        <w:t xml:space="preserve"> </w:t>
      </w:r>
      <w:r w:rsidR="00B166B7">
        <w:t>8</w:t>
      </w:r>
      <w:r w:rsidR="004641B7">
        <w:t xml:space="preserve"> </w:t>
      </w:r>
      <w:r w:rsidR="00B166B7">
        <w:t>d. prašymas</w:t>
      </w:r>
      <w:r w:rsidR="004641B7">
        <w:t>, kuria</w:t>
      </w:r>
      <w:r w:rsidR="00FE554D">
        <w:t>me prašoma nutraukti nuomos sutartį kabinetui Ažupiečių g. 1A, Anykščių m., kadastro duomenų byloje pažymėtam indeksu 2-4</w:t>
      </w:r>
      <w:r w:rsidR="000F6E8C">
        <w:t>, dėl asmeninių aplinkybių</w:t>
      </w:r>
      <w:r w:rsidR="00FE554D">
        <w:t xml:space="preserve">. </w:t>
      </w:r>
    </w:p>
    <w:p w14:paraId="79D0171B" w14:textId="77777777" w:rsidR="00FE554D" w:rsidRDefault="000F6E8C" w:rsidP="00B166B7">
      <w:pPr>
        <w:tabs>
          <w:tab w:val="right" w:leader="underscore" w:pos="9638"/>
        </w:tabs>
        <w:spacing w:line="360" w:lineRule="auto"/>
        <w:jc w:val="both"/>
      </w:pPr>
      <w:r>
        <w:t xml:space="preserve">       </w:t>
      </w:r>
      <w:r w:rsidR="00FE554D">
        <w:t>2021 m. lapkričio 8 d. vyko du negyvenamųjų patalpų Ažupiečių g. 1A, Anykščių m. vieši nuomos konkursai. Abiejuose dalyvauti užsiregistravo vienas asmuo, kuris ir buvo pripažintas abiejų konkursų laimėtoju. Su laimėtoju buvo sutaryta viena nuomos s</w:t>
      </w:r>
      <w:r>
        <w:t>utartis abiejų kabinetų nuomai.</w:t>
      </w:r>
    </w:p>
    <w:p w14:paraId="3F13587A" w14:textId="77777777" w:rsidR="000F6E8C" w:rsidRPr="00B166B7" w:rsidRDefault="000F6E8C" w:rsidP="00B166B7">
      <w:pPr>
        <w:tabs>
          <w:tab w:val="right" w:leader="underscore" w:pos="9638"/>
        </w:tabs>
        <w:spacing w:line="360" w:lineRule="auto"/>
        <w:jc w:val="both"/>
      </w:pPr>
      <w:r>
        <w:t xml:space="preserve">       Siūlome pakeisti</w:t>
      </w:r>
      <w:r w:rsidR="00C25772">
        <w:t xml:space="preserve"> 2021 m. lapkričio 16 d. Savivaldybės ilgalaikio materialiojo turto nuomos sutartį.</w:t>
      </w:r>
    </w:p>
    <w:p w14:paraId="643608ED" w14:textId="77777777" w:rsidR="00BD6314" w:rsidRPr="00BD6314" w:rsidRDefault="00BD6314" w:rsidP="00BD6314">
      <w:pPr>
        <w:pStyle w:val="Sraopastraipa"/>
        <w:tabs>
          <w:tab w:val="left" w:pos="993"/>
        </w:tabs>
        <w:jc w:val="both"/>
        <w:rPr>
          <w:b/>
        </w:rPr>
      </w:pPr>
    </w:p>
    <w:p w14:paraId="08014651" w14:textId="77777777" w:rsidR="00C15989" w:rsidRDefault="00C15989" w:rsidP="00C15989">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33F33937" w14:textId="77777777" w:rsidR="00BD6314" w:rsidRDefault="00BD6314" w:rsidP="00C15989">
      <w:pPr>
        <w:tabs>
          <w:tab w:val="left" w:pos="993"/>
        </w:tabs>
        <w:jc w:val="both"/>
        <w:rPr>
          <w:b/>
        </w:rPr>
      </w:pPr>
    </w:p>
    <w:p w14:paraId="14E6B7C5" w14:textId="77777777" w:rsidR="00BD6314" w:rsidRDefault="00C25772" w:rsidP="0071621F">
      <w:pPr>
        <w:spacing w:line="360" w:lineRule="auto"/>
        <w:jc w:val="both"/>
      </w:pPr>
      <w:r>
        <w:t xml:space="preserve">      Negyvenamai patalpai skelbti naują viešą nuomos konkursą.</w:t>
      </w:r>
      <w:r w:rsidR="0071621F">
        <w:t xml:space="preserve">  </w:t>
      </w:r>
    </w:p>
    <w:p w14:paraId="7224AA4C" w14:textId="77777777" w:rsidR="004575E9" w:rsidRDefault="004575E9" w:rsidP="00791311">
      <w:pPr>
        <w:spacing w:line="360" w:lineRule="auto"/>
      </w:pPr>
    </w:p>
    <w:p w14:paraId="03A62C7C" w14:textId="77777777" w:rsidR="00C15989" w:rsidRDefault="00C15989" w:rsidP="00C15989">
      <w:pPr>
        <w:jc w:val="both"/>
        <w:rPr>
          <w:b/>
        </w:rPr>
      </w:pPr>
      <w:r>
        <w:rPr>
          <w:b/>
        </w:rPr>
        <w:t xml:space="preserve">3. Lėšų poreikis ir šaltiniai: </w:t>
      </w:r>
    </w:p>
    <w:p w14:paraId="190542BA" w14:textId="77777777" w:rsidR="004575E9" w:rsidRDefault="004575E9" w:rsidP="00C15989">
      <w:pPr>
        <w:jc w:val="both"/>
        <w:rPr>
          <w:b/>
        </w:rPr>
      </w:pPr>
    </w:p>
    <w:p w14:paraId="79DD9D74" w14:textId="77777777" w:rsidR="00C15989" w:rsidRDefault="00C15989" w:rsidP="00C15989">
      <w:pPr>
        <w:jc w:val="both"/>
      </w:pPr>
      <w:r>
        <w:t xml:space="preserve">Nėra. </w:t>
      </w:r>
    </w:p>
    <w:p w14:paraId="45EE5AB5" w14:textId="77777777" w:rsidR="004575E9" w:rsidRPr="0045404E" w:rsidRDefault="004575E9" w:rsidP="00C15989">
      <w:pPr>
        <w:jc w:val="both"/>
        <w:rPr>
          <w:strike/>
        </w:rPr>
      </w:pPr>
    </w:p>
    <w:p w14:paraId="641ABD6D" w14:textId="77777777" w:rsidR="00C15989" w:rsidRDefault="00C15989" w:rsidP="00C15989">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70E1D91C" w14:textId="77777777" w:rsidR="004575E9" w:rsidRDefault="004575E9" w:rsidP="00C15989">
      <w:pPr>
        <w:jc w:val="both"/>
        <w:rPr>
          <w:b/>
        </w:rPr>
      </w:pPr>
    </w:p>
    <w:p w14:paraId="2352F133" w14:textId="77777777" w:rsidR="00AF5B2D" w:rsidRDefault="00AF5B2D" w:rsidP="00AF5B2D">
      <w:pPr>
        <w:spacing w:line="360" w:lineRule="auto"/>
        <w:jc w:val="both"/>
      </w:pPr>
      <w:r>
        <w:t xml:space="preserve">      </w:t>
      </w:r>
      <w:r w:rsidR="00C15989">
        <w:t>Teisinio</w:t>
      </w:r>
      <w:r w:rsidR="004575E9">
        <w:t xml:space="preserve"> reguliavimo poveikio vertinimo rezultatai nevertinami</w:t>
      </w:r>
      <w:r w:rsidR="00C15989">
        <w:t>.</w:t>
      </w:r>
      <w:r w:rsidR="00BD6314">
        <w:t xml:space="preserve"> </w:t>
      </w:r>
    </w:p>
    <w:p w14:paraId="3FFBE5E7" w14:textId="77777777" w:rsidR="004575E9" w:rsidRPr="00AF5B2D" w:rsidRDefault="00AF5B2D" w:rsidP="00AF5B2D">
      <w:pPr>
        <w:spacing w:line="360" w:lineRule="auto"/>
        <w:jc w:val="both"/>
      </w:pPr>
      <w:r>
        <w:t xml:space="preserve">       </w:t>
      </w:r>
      <w:r w:rsidR="00BD6314">
        <w:t>Neigiamų priimto sprendimo pasekmių nenumatoma.</w:t>
      </w:r>
    </w:p>
    <w:p w14:paraId="3DAFA77C" w14:textId="77777777" w:rsidR="00C15989" w:rsidRDefault="00C15989" w:rsidP="00C15989">
      <w:pPr>
        <w:jc w:val="both"/>
        <w:rPr>
          <w:b/>
        </w:rPr>
      </w:pPr>
      <w:r w:rsidRPr="003B16DC">
        <w:rPr>
          <w:b/>
        </w:rPr>
        <w:t>5. Kokius teisės aktus būtina priimti, kokius galiojančius teisės aktus reikia pakeisti ar pripažinti netekusiais galios – kas ir kada juos turėtų priimti</w:t>
      </w:r>
      <w:r>
        <w:rPr>
          <w:b/>
        </w:rPr>
        <w:t>:</w:t>
      </w:r>
    </w:p>
    <w:p w14:paraId="16B90E5A" w14:textId="77777777" w:rsidR="004575E9" w:rsidRDefault="004575E9" w:rsidP="00C15989">
      <w:pPr>
        <w:jc w:val="both"/>
        <w:rPr>
          <w:b/>
        </w:rPr>
      </w:pPr>
    </w:p>
    <w:p w14:paraId="54683F0D" w14:textId="77777777" w:rsidR="00C15989" w:rsidRDefault="00DA6509" w:rsidP="00DA6509">
      <w:pPr>
        <w:spacing w:line="360" w:lineRule="auto"/>
        <w:jc w:val="both"/>
      </w:pPr>
      <w:r>
        <w:t xml:space="preserve">       </w:t>
      </w:r>
      <w:r w:rsidR="00C25772">
        <w:t>Keičiama 2021 m. lapkričio 16 d. Savivaldybės ilgalaikio materialiojo turto nuomos sutartis Nr. 6-829</w:t>
      </w:r>
      <w:r>
        <w:t>.</w:t>
      </w:r>
    </w:p>
    <w:p w14:paraId="3E47C3F1" w14:textId="77777777" w:rsidR="004575E9" w:rsidRPr="00BD6314" w:rsidRDefault="004575E9" w:rsidP="00C15989">
      <w:pPr>
        <w:jc w:val="both"/>
      </w:pPr>
    </w:p>
    <w:p w14:paraId="6234D5CE" w14:textId="77777777" w:rsidR="00C15989" w:rsidRDefault="00C15989" w:rsidP="00C15989">
      <w:pPr>
        <w:jc w:val="both"/>
        <w:rPr>
          <w:b/>
        </w:rPr>
      </w:pPr>
      <w:r w:rsidRPr="003B16DC">
        <w:rPr>
          <w:b/>
        </w:rPr>
        <w:t>6. Sprendimo įgyvendinimo terminai – kas, ką ir kada turėtų atlikti</w:t>
      </w:r>
      <w:r>
        <w:rPr>
          <w:b/>
        </w:rPr>
        <w:t>:</w:t>
      </w:r>
    </w:p>
    <w:p w14:paraId="1FFB3733" w14:textId="77777777" w:rsidR="004575E9" w:rsidRDefault="004575E9" w:rsidP="00C15989">
      <w:pPr>
        <w:jc w:val="both"/>
        <w:rPr>
          <w:b/>
        </w:rPr>
      </w:pPr>
    </w:p>
    <w:p w14:paraId="03816092" w14:textId="77777777" w:rsidR="00C15989" w:rsidRPr="003B16DC" w:rsidRDefault="00BD6314" w:rsidP="004575E9">
      <w:pPr>
        <w:spacing w:line="360" w:lineRule="auto"/>
        <w:jc w:val="both"/>
        <w:rPr>
          <w:b/>
        </w:rPr>
      </w:pPr>
      <w:r>
        <w:t>Viešųjų pirkimų ir turto skyri</w:t>
      </w:r>
      <w:r w:rsidR="00C25772">
        <w:t>aus vedėjo pavaduotojui iki 2022</w:t>
      </w:r>
      <w:r>
        <w:t xml:space="preserve"> m. </w:t>
      </w:r>
      <w:r w:rsidR="00C25772">
        <w:t>gegužės</w:t>
      </w:r>
      <w:r w:rsidR="00012E5D">
        <w:t xml:space="preserve"> 5 d. pa</w:t>
      </w:r>
      <w:r w:rsidR="00DA6509">
        <w:t xml:space="preserve">rengti susitarimą nuomos sutarties pakeitimui ir pateikti jį pasirašyti sutarties šalims. </w:t>
      </w:r>
    </w:p>
    <w:p w14:paraId="156267A1" w14:textId="77777777" w:rsidR="00C15989" w:rsidRDefault="00C15989" w:rsidP="00C15989">
      <w:pPr>
        <w:jc w:val="both"/>
        <w:rPr>
          <w:b/>
        </w:rPr>
      </w:pPr>
      <w:r w:rsidRPr="003B16DC">
        <w:rPr>
          <w:b/>
        </w:rPr>
        <w:t>7. Sprendimo projekto rengimo metu gauti specialistų vertinimai ir išvados</w:t>
      </w:r>
      <w:r>
        <w:rPr>
          <w:b/>
        </w:rPr>
        <w:t>:</w:t>
      </w:r>
    </w:p>
    <w:p w14:paraId="7B2E53DE" w14:textId="77777777" w:rsidR="004575E9" w:rsidRDefault="004575E9" w:rsidP="00C15989">
      <w:pPr>
        <w:jc w:val="both"/>
        <w:rPr>
          <w:b/>
        </w:rPr>
      </w:pPr>
    </w:p>
    <w:p w14:paraId="3B545752" w14:textId="77777777" w:rsidR="00BD6314" w:rsidRDefault="00BD6314" w:rsidP="00C15989">
      <w:pPr>
        <w:jc w:val="both"/>
      </w:pPr>
      <w:r>
        <w:t>Negauti.</w:t>
      </w:r>
    </w:p>
    <w:p w14:paraId="2DA6BF61" w14:textId="77777777" w:rsidR="004575E9" w:rsidRPr="00BD6314" w:rsidRDefault="004575E9" w:rsidP="00C15989">
      <w:pPr>
        <w:jc w:val="both"/>
      </w:pPr>
    </w:p>
    <w:p w14:paraId="7108B6DD" w14:textId="77777777" w:rsidR="00C15989" w:rsidRDefault="00C15989" w:rsidP="00C15989">
      <w:pPr>
        <w:rPr>
          <w:b/>
        </w:rPr>
      </w:pPr>
      <w:r w:rsidRPr="003B16DC">
        <w:rPr>
          <w:b/>
        </w:rPr>
        <w:t>8. Kiti reikalingi pagrindimai, skaičiavimai ir paaiškinimai</w:t>
      </w:r>
      <w:r>
        <w:rPr>
          <w:b/>
        </w:rPr>
        <w:t>:</w:t>
      </w:r>
    </w:p>
    <w:p w14:paraId="765C3930" w14:textId="77777777" w:rsidR="004575E9" w:rsidRDefault="004575E9" w:rsidP="00C15989">
      <w:pPr>
        <w:rPr>
          <w:b/>
        </w:rPr>
      </w:pPr>
    </w:p>
    <w:p w14:paraId="4B0ADED9" w14:textId="77777777" w:rsidR="00C15989" w:rsidRDefault="00C15989" w:rsidP="00C15989">
      <w:r>
        <w:t>Nėra.</w:t>
      </w:r>
    </w:p>
    <w:p w14:paraId="7B1400C6" w14:textId="77777777" w:rsidR="004575E9" w:rsidRPr="00481A1F" w:rsidRDefault="004575E9" w:rsidP="00C15989"/>
    <w:p w14:paraId="496E92E2" w14:textId="77777777" w:rsidR="00C15989" w:rsidRDefault="00C15989" w:rsidP="00C15989">
      <w:r>
        <w:rPr>
          <w:b/>
        </w:rPr>
        <w:t>9</w:t>
      </w:r>
      <w:r w:rsidRPr="003B16DC">
        <w:rPr>
          <w:b/>
        </w:rPr>
        <w:t>. Sprendimo projekto iniciatoriai ir rengėjai, pranešėjas</w:t>
      </w:r>
      <w:r>
        <w:rPr>
          <w:b/>
        </w:rPr>
        <w:t>:</w:t>
      </w:r>
      <w:r w:rsidRPr="003B16DC">
        <w:t xml:space="preserve"> </w:t>
      </w:r>
    </w:p>
    <w:p w14:paraId="3205B1C2" w14:textId="77777777" w:rsidR="004575E9" w:rsidRDefault="004575E9" w:rsidP="00C15989"/>
    <w:p w14:paraId="1F812829" w14:textId="77777777" w:rsidR="00C15989" w:rsidRDefault="00C15989" w:rsidP="00BD6314">
      <w:pPr>
        <w:spacing w:line="360" w:lineRule="auto"/>
      </w:pPr>
      <w:r>
        <w:t xml:space="preserve">Iniciatorius – </w:t>
      </w:r>
      <w:r w:rsidR="004641B7">
        <w:t>nuomi</w:t>
      </w:r>
      <w:r w:rsidR="00174916">
        <w:t xml:space="preserve">ninkė </w:t>
      </w:r>
      <w:r w:rsidR="00174916" w:rsidRPr="00174916">
        <w:rPr>
          <w:i/>
        </w:rPr>
        <w:t>(duomenys neskelbtini)</w:t>
      </w:r>
      <w:r w:rsidR="00BD6314" w:rsidRPr="00174916">
        <w:rPr>
          <w:i/>
        </w:rPr>
        <w:t>.</w:t>
      </w:r>
    </w:p>
    <w:p w14:paraId="38EE67B7" w14:textId="77777777" w:rsidR="00C15989" w:rsidRDefault="00C15989" w:rsidP="004575E9">
      <w:pPr>
        <w:spacing w:line="360" w:lineRule="auto"/>
      </w:pPr>
      <w:r>
        <w:t>Projekto rengėja – Viešųjų pirkimų ir turto skyriaus vedėjo pavaduotoja A. Savickienė.</w:t>
      </w:r>
    </w:p>
    <w:p w14:paraId="2D0DA183" w14:textId="77777777" w:rsidR="00C15989" w:rsidRDefault="00C15989" w:rsidP="004575E9">
      <w:pPr>
        <w:spacing w:line="360" w:lineRule="auto"/>
      </w:pPr>
      <w:r>
        <w:t>Pranešėja –</w:t>
      </w:r>
      <w:r w:rsidR="00305185">
        <w:t xml:space="preserve"> </w:t>
      </w:r>
      <w:r>
        <w:t>Viešųjų pirkimų ir turto skyriaus vedėja Vilma Vilkickaitė.</w:t>
      </w:r>
      <w:r w:rsidRPr="003B16DC">
        <w:t xml:space="preserve">            </w:t>
      </w:r>
    </w:p>
    <w:p w14:paraId="7EF9E3BF" w14:textId="77777777" w:rsidR="002C62B6" w:rsidRDefault="002C62B6"/>
    <w:p w14:paraId="53A30953" w14:textId="77777777" w:rsidR="00B159D4" w:rsidRDefault="00B159D4"/>
    <w:p w14:paraId="30A9A792" w14:textId="77777777" w:rsidR="00B159D4" w:rsidRDefault="00B159D4"/>
    <w:p w14:paraId="778E4D86" w14:textId="77777777" w:rsidR="00B159D4" w:rsidRDefault="00B159D4"/>
    <w:p w14:paraId="29410471" w14:textId="77777777" w:rsidR="00B159D4" w:rsidRDefault="00B159D4"/>
    <w:p w14:paraId="3E543925" w14:textId="77777777" w:rsidR="005664CE" w:rsidRDefault="005664CE"/>
    <w:p w14:paraId="40210EF7" w14:textId="77777777" w:rsidR="005664CE" w:rsidRDefault="005664CE"/>
    <w:p w14:paraId="4F48015B" w14:textId="77777777" w:rsidR="00B46CD7" w:rsidRDefault="00B46CD7"/>
    <w:p w14:paraId="1868E1EB" w14:textId="77777777" w:rsidR="00B46CD7" w:rsidRDefault="00B46CD7"/>
    <w:p w14:paraId="0AAFB064" w14:textId="77777777" w:rsidR="00B46CD7" w:rsidRDefault="00B46CD7"/>
    <w:p w14:paraId="110EB2C4" w14:textId="77777777" w:rsidR="00B46CD7" w:rsidRDefault="00B46CD7"/>
    <w:p w14:paraId="7BECB2C9" w14:textId="77777777" w:rsidR="00B46CD7" w:rsidRDefault="00B46CD7"/>
    <w:p w14:paraId="4293C1F4" w14:textId="77777777" w:rsidR="00B46CD7" w:rsidRDefault="00B46CD7"/>
    <w:p w14:paraId="39848E13" w14:textId="77777777" w:rsidR="00B46CD7" w:rsidRDefault="00B46CD7"/>
    <w:p w14:paraId="2D4B3FFA" w14:textId="77777777" w:rsidR="00B46CD7" w:rsidRDefault="00B46CD7"/>
    <w:p w14:paraId="3AE221D4" w14:textId="77777777" w:rsidR="00095388" w:rsidRDefault="00095388"/>
    <w:p w14:paraId="10388AD9" w14:textId="77777777" w:rsidR="00095388" w:rsidRDefault="00095388"/>
    <w:p w14:paraId="64336F96" w14:textId="77777777" w:rsidR="00095388" w:rsidRDefault="00095388"/>
    <w:p w14:paraId="244CB5A5" w14:textId="77777777" w:rsidR="00095388" w:rsidRDefault="00095388"/>
    <w:p w14:paraId="2DE140DA" w14:textId="77777777" w:rsidR="00095388" w:rsidRDefault="00095388"/>
    <w:p w14:paraId="3581B0BB" w14:textId="77777777" w:rsidR="00B46CD7" w:rsidRDefault="00B46CD7"/>
    <w:p w14:paraId="4B65BEFD" w14:textId="77777777" w:rsidR="00B46CD7" w:rsidRDefault="00B46CD7"/>
    <w:p w14:paraId="195CCD93" w14:textId="77777777" w:rsidR="00B46CD7" w:rsidRDefault="00B46CD7"/>
    <w:p w14:paraId="184735D4" w14:textId="77777777" w:rsidR="00485D43" w:rsidRDefault="00B73567">
      <w:r>
        <w:t xml:space="preserve">                                                            </w:t>
      </w:r>
    </w:p>
    <w:p w14:paraId="7EE8CD0B" w14:textId="77777777" w:rsidR="00485D43" w:rsidRDefault="00485D43"/>
    <w:p w14:paraId="440F26B1" w14:textId="77777777" w:rsidR="00485D43" w:rsidRDefault="00485D43"/>
    <w:p w14:paraId="144C2C58" w14:textId="77777777" w:rsidR="00485D43" w:rsidRDefault="00485D43"/>
    <w:p w14:paraId="494DEFDB" w14:textId="77777777" w:rsidR="00485D43" w:rsidRDefault="00485D43"/>
    <w:p w14:paraId="4DF76DC3" w14:textId="77777777" w:rsidR="00485D43" w:rsidRDefault="00485D43"/>
    <w:p w14:paraId="283ABD70" w14:textId="77777777" w:rsidR="00485D43" w:rsidRDefault="00485D43"/>
    <w:p w14:paraId="7082453B" w14:textId="77777777" w:rsidR="00485D43" w:rsidRDefault="00485D43"/>
    <w:p w14:paraId="50A6D694" w14:textId="77777777" w:rsidR="00485D43" w:rsidRDefault="00485D43"/>
    <w:p w14:paraId="2B82C635" w14:textId="77777777" w:rsidR="00485D43" w:rsidRDefault="00485D43"/>
    <w:p w14:paraId="52FA9BF2" w14:textId="77777777" w:rsidR="00485D43" w:rsidRDefault="00485D43"/>
    <w:p w14:paraId="733D71B2" w14:textId="77777777" w:rsidR="00485D43" w:rsidRDefault="00485D43"/>
    <w:p w14:paraId="173FB141" w14:textId="77777777" w:rsidR="005664CE" w:rsidRDefault="00B73567">
      <w:r>
        <w:t xml:space="preserve">                                                                                                                                          </w:t>
      </w:r>
    </w:p>
    <w:p w14:paraId="017FBA32" w14:textId="77777777" w:rsidR="00B159D4" w:rsidRDefault="00B159D4"/>
    <w:p w14:paraId="1C16D0C1" w14:textId="77777777" w:rsidR="00B159D4" w:rsidRDefault="00B159D4"/>
    <w:p w14:paraId="3253459F" w14:textId="77777777" w:rsidR="00B159D4" w:rsidRDefault="00B159D4" w:rsidP="00B159D4">
      <w:pPr>
        <w:jc w:val="right"/>
        <w:rPr>
          <w:b/>
        </w:rPr>
      </w:pPr>
      <w:r w:rsidRPr="00B159D4">
        <w:rPr>
          <w:b/>
        </w:rPr>
        <w:t>Lyginamasis variantas</w:t>
      </w:r>
    </w:p>
    <w:p w14:paraId="3FA2AB02" w14:textId="77777777" w:rsidR="00B159D4" w:rsidRDefault="00B159D4" w:rsidP="00B159D4">
      <w:pPr>
        <w:jc w:val="right"/>
        <w:rPr>
          <w:b/>
        </w:rPr>
      </w:pPr>
    </w:p>
    <w:p w14:paraId="5E873D6F" w14:textId="77777777" w:rsidR="00B159D4" w:rsidRDefault="00B159D4" w:rsidP="00B159D4">
      <w:pPr>
        <w:overflowPunct w:val="0"/>
        <w:autoSpaceDE w:val="0"/>
        <w:autoSpaceDN w:val="0"/>
        <w:adjustRightInd w:val="0"/>
        <w:jc w:val="center"/>
        <w:rPr>
          <w:b/>
        </w:rPr>
      </w:pPr>
      <w:r>
        <w:rPr>
          <w:b/>
        </w:rPr>
        <w:t xml:space="preserve">                                                                                                                                              Projektas</w:t>
      </w:r>
    </w:p>
    <w:p w14:paraId="054CBB6C" w14:textId="77777777" w:rsidR="00095388" w:rsidRDefault="00095388" w:rsidP="00095388">
      <w:pPr>
        <w:overflowPunct w:val="0"/>
        <w:autoSpaceDE w:val="0"/>
        <w:autoSpaceDN w:val="0"/>
        <w:adjustRightInd w:val="0"/>
        <w:ind w:right="-273"/>
        <w:jc w:val="center"/>
        <w:rPr>
          <w:szCs w:val="20"/>
        </w:rPr>
      </w:pPr>
      <w:r>
        <w:rPr>
          <w:noProof/>
          <w:lang w:val="en-US"/>
        </w:rPr>
        <w:drawing>
          <wp:inline distT="0" distB="0" distL="0" distR="0" wp14:anchorId="5CC01055" wp14:editId="4F3F7182">
            <wp:extent cx="676275" cy="6762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BBEC784" w14:textId="77777777" w:rsidR="00095388" w:rsidRDefault="00095388" w:rsidP="00095388">
      <w:pPr>
        <w:overflowPunct w:val="0"/>
        <w:autoSpaceDE w:val="0"/>
        <w:autoSpaceDN w:val="0"/>
        <w:adjustRightInd w:val="0"/>
        <w:ind w:right="-273"/>
        <w:jc w:val="center"/>
        <w:rPr>
          <w:szCs w:val="20"/>
        </w:rPr>
      </w:pPr>
    </w:p>
    <w:p w14:paraId="10F91661" w14:textId="77777777" w:rsidR="00095388" w:rsidRDefault="00095388" w:rsidP="00095388">
      <w:pPr>
        <w:overflowPunct w:val="0"/>
        <w:autoSpaceDE w:val="0"/>
        <w:autoSpaceDN w:val="0"/>
        <w:adjustRightInd w:val="0"/>
        <w:jc w:val="center"/>
        <w:rPr>
          <w:b/>
          <w:szCs w:val="20"/>
        </w:rPr>
      </w:pPr>
      <w:r>
        <w:rPr>
          <w:b/>
        </w:rPr>
        <w:t>ANYKŠČIŲ RAJONO SAVIVALDYBĖS</w:t>
      </w:r>
    </w:p>
    <w:p w14:paraId="3EDC51CB" w14:textId="77777777" w:rsidR="00095388" w:rsidRDefault="00095388" w:rsidP="00095388">
      <w:pPr>
        <w:overflowPunct w:val="0"/>
        <w:autoSpaceDE w:val="0"/>
        <w:autoSpaceDN w:val="0"/>
        <w:adjustRightInd w:val="0"/>
        <w:jc w:val="center"/>
        <w:rPr>
          <w:b/>
        </w:rPr>
      </w:pPr>
      <w:r>
        <w:rPr>
          <w:b/>
        </w:rPr>
        <w:t>TARYBA</w:t>
      </w:r>
    </w:p>
    <w:p w14:paraId="253AA852" w14:textId="77777777" w:rsidR="00095388" w:rsidRDefault="00095388" w:rsidP="00095388">
      <w:pPr>
        <w:overflowPunct w:val="0"/>
        <w:autoSpaceDE w:val="0"/>
        <w:autoSpaceDN w:val="0"/>
        <w:adjustRightInd w:val="0"/>
        <w:jc w:val="center"/>
        <w:rPr>
          <w:b/>
          <w:szCs w:val="20"/>
        </w:rPr>
      </w:pPr>
    </w:p>
    <w:p w14:paraId="565827E1" w14:textId="77777777" w:rsidR="00095388" w:rsidRDefault="00095388" w:rsidP="00095388">
      <w:pPr>
        <w:overflowPunct w:val="0"/>
        <w:autoSpaceDE w:val="0"/>
        <w:autoSpaceDN w:val="0"/>
        <w:adjustRightInd w:val="0"/>
        <w:jc w:val="center"/>
        <w:rPr>
          <w:b/>
        </w:rPr>
      </w:pPr>
      <w:r>
        <w:rPr>
          <w:b/>
        </w:rPr>
        <w:t>SPRENDIMAS</w:t>
      </w:r>
    </w:p>
    <w:p w14:paraId="0EFED7A1" w14:textId="77777777" w:rsidR="00095388" w:rsidRDefault="00095388" w:rsidP="00095388">
      <w:pPr>
        <w:overflowPunct w:val="0"/>
        <w:autoSpaceDE w:val="0"/>
        <w:autoSpaceDN w:val="0"/>
        <w:adjustRightInd w:val="0"/>
        <w:jc w:val="center"/>
        <w:rPr>
          <w:b/>
          <w:szCs w:val="20"/>
        </w:rPr>
      </w:pPr>
    </w:p>
    <w:p w14:paraId="61A2FCC0" w14:textId="77777777" w:rsidR="00095388" w:rsidRDefault="00095388" w:rsidP="00095388">
      <w:pPr>
        <w:overflowPunct w:val="0"/>
        <w:autoSpaceDE w:val="0"/>
        <w:autoSpaceDN w:val="0"/>
        <w:adjustRightInd w:val="0"/>
        <w:jc w:val="center"/>
        <w:rPr>
          <w:b/>
          <w:caps/>
        </w:rPr>
      </w:pPr>
      <w:r>
        <w:rPr>
          <w:b/>
          <w:caps/>
        </w:rPr>
        <w:t>dėl 2021 m. lapkričio 16 d. Savivaldybės materialiojo turto nuomos sutarties nr. 6-829 pakeitimo</w:t>
      </w:r>
    </w:p>
    <w:p w14:paraId="44C7339B" w14:textId="77777777" w:rsidR="00095388" w:rsidRDefault="00095388" w:rsidP="00095388">
      <w:pPr>
        <w:overflowPunct w:val="0"/>
        <w:autoSpaceDE w:val="0"/>
        <w:autoSpaceDN w:val="0"/>
        <w:adjustRightInd w:val="0"/>
        <w:jc w:val="center"/>
        <w:rPr>
          <w:szCs w:val="20"/>
        </w:rPr>
      </w:pPr>
    </w:p>
    <w:p w14:paraId="2913A3B1" w14:textId="77777777" w:rsidR="00095388" w:rsidRDefault="00174916" w:rsidP="00095388">
      <w:pPr>
        <w:overflowPunct w:val="0"/>
        <w:autoSpaceDE w:val="0"/>
        <w:autoSpaceDN w:val="0"/>
        <w:adjustRightInd w:val="0"/>
        <w:jc w:val="center"/>
        <w:rPr>
          <w:szCs w:val="20"/>
        </w:rPr>
      </w:pPr>
      <w:fldSimple w:instr=" FILLIN &quot;data&quot; \* MERGEFORMAT ">
        <w:r w:rsidR="00095388">
          <w:t>2022 m. balandžio 28 d.</w:t>
        </w:r>
      </w:fldSimple>
      <w:r w:rsidR="00095388">
        <w:t xml:space="preserve"> Nr. 1-T-</w:t>
      </w:r>
      <w:r w:rsidR="00095388">
        <w:fldChar w:fldCharType="begin"/>
      </w:r>
      <w:r w:rsidR="00095388">
        <w:instrText xml:space="preserve"> FILLIN "indeksas" \* MERGEFORMAT </w:instrText>
      </w:r>
      <w:r w:rsidR="00095388">
        <w:fldChar w:fldCharType="end"/>
      </w:r>
    </w:p>
    <w:p w14:paraId="717B83BB" w14:textId="77777777" w:rsidR="00095388" w:rsidRDefault="00095388" w:rsidP="00095388">
      <w:pPr>
        <w:overflowPunct w:val="0"/>
        <w:autoSpaceDE w:val="0"/>
        <w:autoSpaceDN w:val="0"/>
        <w:adjustRightInd w:val="0"/>
        <w:jc w:val="center"/>
        <w:rPr>
          <w:b/>
          <w:szCs w:val="20"/>
        </w:rPr>
      </w:pPr>
      <w:r>
        <w:t xml:space="preserve">Anykščiai                                             </w:t>
      </w:r>
    </w:p>
    <w:p w14:paraId="2A79933F" w14:textId="77777777" w:rsidR="00095388" w:rsidRDefault="00095388" w:rsidP="00095388">
      <w:pPr>
        <w:pStyle w:val="Pagrindinistekstas"/>
        <w:rPr>
          <w:bCs w:val="0"/>
        </w:rPr>
      </w:pPr>
    </w:p>
    <w:p w14:paraId="1512AA89" w14:textId="77777777" w:rsidR="00095388" w:rsidRPr="00A425C7" w:rsidRDefault="00095388" w:rsidP="00095388">
      <w:pPr>
        <w:pStyle w:val="Pagrindinistekstas"/>
        <w:spacing w:line="360" w:lineRule="auto"/>
        <w:rPr>
          <w:bCs w:val="0"/>
        </w:rPr>
      </w:pPr>
      <w:r>
        <w:rPr>
          <w:bCs w:val="0"/>
        </w:rPr>
        <w:t xml:space="preserve">       Vadovaudamasi</w:t>
      </w:r>
      <w:r w:rsidR="00B166B7">
        <w:rPr>
          <w:bCs w:val="0"/>
        </w:rPr>
        <w:t xml:space="preserve"> Lietuvos Respublikos vietos savivaldos įstatymo 18 straipsnio 1 dalimi bei atsižvelgdama į 2021 m. lapkričio 16 d. Savivaldybės ilgalaikio materialiojo turto nuomos sutarties Nr. 6-829 6.4 papunktį,</w:t>
      </w:r>
      <w:r>
        <w:rPr>
          <w:bCs w:val="0"/>
        </w:rPr>
        <w:t xml:space="preserve"> į nuomininkės Rasos </w:t>
      </w:r>
      <w:proofErr w:type="spellStart"/>
      <w:r>
        <w:rPr>
          <w:bCs w:val="0"/>
        </w:rPr>
        <w:t>Andrikonienės</w:t>
      </w:r>
      <w:proofErr w:type="spellEnd"/>
      <w:r>
        <w:rPr>
          <w:bCs w:val="0"/>
        </w:rPr>
        <w:t xml:space="preserve"> 2022 m. balandžio 8 d. prašymą, Anykščių rajono savivaldybės taryba </w:t>
      </w:r>
      <w:r>
        <w:t>n u s p r e n d ž i a:</w:t>
      </w:r>
    </w:p>
    <w:p w14:paraId="08250AA9" w14:textId="77777777" w:rsidR="00095388" w:rsidRDefault="00095388" w:rsidP="00095388">
      <w:pPr>
        <w:pStyle w:val="Pagrindinistekstas"/>
        <w:spacing w:line="360" w:lineRule="auto"/>
      </w:pPr>
      <w:r>
        <w:t xml:space="preserve">       Pakeisti 2021 m. lapkričio 16 d. Savivaldybės ilgalaikio materialiojo turto nuomos sutartį Nr. 6-829:</w:t>
      </w:r>
    </w:p>
    <w:p w14:paraId="1016B46A" w14:textId="77777777" w:rsidR="00095388" w:rsidRDefault="00095388" w:rsidP="00095388">
      <w:pPr>
        <w:pStyle w:val="Pagrindinistekstas"/>
        <w:numPr>
          <w:ilvl w:val="0"/>
          <w:numId w:val="5"/>
        </w:numPr>
        <w:spacing w:line="360" w:lineRule="auto"/>
      </w:pPr>
      <w:r>
        <w:t>pripažinti netekusiu galios 1.1.2 papunktį;</w:t>
      </w:r>
    </w:p>
    <w:p w14:paraId="5213F0C4" w14:textId="77777777" w:rsidR="002729F8" w:rsidRPr="002729F8" w:rsidRDefault="002729F8" w:rsidP="002729F8">
      <w:pPr>
        <w:spacing w:line="360" w:lineRule="auto"/>
        <w:ind w:left="420"/>
        <w:jc w:val="both"/>
        <w:rPr>
          <w:strike/>
        </w:rPr>
      </w:pPr>
      <w:r w:rsidRPr="002729F8">
        <w:rPr>
          <w:strike/>
        </w:rPr>
        <w:t>1.1.2. nuomojamos patalpos indeksas 2-4 (plotas – 9,10 kv. m) su bendro naudojimo patalpomis, kurių indeksai nuo 1-1 iki 1-4 imtinai ir 2-1, kurių bendras plotas – 0,39 iš 157,77 kv. m, bendras nuomojamų patalpų plotas – 9,49 kv. m;</w:t>
      </w:r>
    </w:p>
    <w:p w14:paraId="62087A20" w14:textId="77777777" w:rsidR="00095388" w:rsidRDefault="00095388" w:rsidP="00095388">
      <w:pPr>
        <w:pStyle w:val="Pagrindinistekstas"/>
        <w:numPr>
          <w:ilvl w:val="0"/>
          <w:numId w:val="5"/>
        </w:numPr>
        <w:spacing w:line="360" w:lineRule="auto"/>
      </w:pPr>
      <w:r>
        <w:t>pakeisti 3.1 papunktį ir jį išdėstyti taip:</w:t>
      </w:r>
    </w:p>
    <w:p w14:paraId="7A41FF2E" w14:textId="77777777" w:rsidR="00095388" w:rsidRDefault="00095388" w:rsidP="00095388">
      <w:pPr>
        <w:pStyle w:val="Pagrindinistekstas"/>
        <w:spacing w:line="360" w:lineRule="auto"/>
      </w:pPr>
      <w:r>
        <w:t xml:space="preserve">       „3.1. Nuomininkas už turto nuomą įsipareigoja mokėti nuomotojui nuompinigius –</w:t>
      </w:r>
      <w:r w:rsidR="002729F8">
        <w:t xml:space="preserve"> </w:t>
      </w:r>
      <w:r w:rsidR="002729F8" w:rsidRPr="00B166B7">
        <w:rPr>
          <w:strike/>
        </w:rPr>
        <w:t>47,45</w:t>
      </w:r>
      <w:r w:rsidR="00B166B7">
        <w:t xml:space="preserve"> </w:t>
      </w:r>
      <w:r w:rsidR="00B166B7" w:rsidRPr="00B166B7">
        <w:rPr>
          <w:strike/>
        </w:rPr>
        <w:t>(keturiasdešimt septynis eurus, keturiasdešimt penkis centus)</w:t>
      </w:r>
      <w:r>
        <w:t xml:space="preserve"> </w:t>
      </w:r>
      <w:r w:rsidRPr="002729F8">
        <w:rPr>
          <w:b/>
        </w:rPr>
        <w:t>23,72 Eur (dvidešimt tris eurus septyniasdešimt du centus)</w:t>
      </w:r>
      <w:r>
        <w:t xml:space="preserve"> už visą nuomojamą plotą arba 2,50 Eur (du eurus penkiasdešimt centų) už 1 (vieną) kv. m per mėnesį. Tuo atveju, kai nuomininkas yra PVM mokėtojas, – su PVM –</w:t>
      </w:r>
      <w:r w:rsidR="00B166B7">
        <w:t xml:space="preserve"> </w:t>
      </w:r>
      <w:r w:rsidR="00B166B7" w:rsidRPr="00B166B7">
        <w:rPr>
          <w:strike/>
        </w:rPr>
        <w:t>47,45</w:t>
      </w:r>
      <w:r w:rsidR="00B166B7">
        <w:t xml:space="preserve"> </w:t>
      </w:r>
      <w:r w:rsidR="00B166B7" w:rsidRPr="00B166B7">
        <w:rPr>
          <w:strike/>
        </w:rPr>
        <w:t>Eur (keturiasdešimt septynis eurus, dvidešimt penkis centus)</w:t>
      </w:r>
      <w:r>
        <w:t xml:space="preserve"> </w:t>
      </w:r>
      <w:r w:rsidRPr="00B166B7">
        <w:rPr>
          <w:b/>
        </w:rPr>
        <w:t>23,72 Eur (dvidešimt tris eurus</w:t>
      </w:r>
      <w:r>
        <w:t xml:space="preserve"> </w:t>
      </w:r>
      <w:r w:rsidRPr="00B166B7">
        <w:rPr>
          <w:b/>
        </w:rPr>
        <w:t>septyniasdešimt du centus)</w:t>
      </w:r>
      <w:r>
        <w:t xml:space="preserve"> per mėnesį.“</w:t>
      </w:r>
    </w:p>
    <w:p w14:paraId="50E77495" w14:textId="77777777" w:rsidR="00095388" w:rsidRDefault="00095388" w:rsidP="00095388">
      <w:pPr>
        <w:pStyle w:val="Pagrindinistekstas"/>
        <w:spacing w:line="360" w:lineRule="auto"/>
        <w:ind w:right="195"/>
        <w:contextualSpacing/>
        <w:rPr>
          <w:szCs w:val="24"/>
        </w:rPr>
      </w:pPr>
      <w:r>
        <w:t xml:space="preserve">       </w:t>
      </w:r>
      <w:r w:rsidRPr="00BA7FD1">
        <w:rPr>
          <w:szCs w:val="24"/>
        </w:rPr>
        <w:t xml:space="preserve">Šis </w:t>
      </w:r>
      <w:r>
        <w:rPr>
          <w:szCs w:val="24"/>
        </w:rPr>
        <w:t>sprendimas</w:t>
      </w:r>
      <w:r w:rsidRPr="00BA7FD1">
        <w:rPr>
          <w:szCs w:val="24"/>
        </w:rPr>
        <w:t xml:space="preserve"> per vieną mėnesį gali būti skundžiamas Anykščių rajono savivaldybės </w:t>
      </w:r>
      <w:r>
        <w:rPr>
          <w:szCs w:val="24"/>
        </w:rPr>
        <w:t>tarybai</w:t>
      </w:r>
      <w:r w:rsidRPr="00BA7FD1">
        <w:rPr>
          <w:szCs w:val="24"/>
        </w:rPr>
        <w:t xml:space="preserve"> (J. Biliūno g. 23, 29111, Anykščiai) Lietuvos Respublikos viešojo administravimo įstatymo nustatyta tvarka arba Lietuvos</w:t>
      </w:r>
      <w:r w:rsidRPr="009B1102">
        <w:rPr>
          <w:szCs w:val="24"/>
        </w:rPr>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rPr>
          <w:szCs w:val="24"/>
        </w:rPr>
        <w:t>Respublikos</w:t>
      </w:r>
      <w:r>
        <w:rPr>
          <w:szCs w:val="24"/>
        </w:rPr>
        <w:t xml:space="preserve"> </w:t>
      </w:r>
      <w:r w:rsidRPr="00BA7FD1">
        <w:rPr>
          <w:szCs w:val="24"/>
        </w:rPr>
        <w:t>administracinių bylų teisenos įstatymo nustatyta tvarka.</w:t>
      </w:r>
    </w:p>
    <w:p w14:paraId="5A704F1F" w14:textId="77777777" w:rsidR="00095388" w:rsidRDefault="00095388" w:rsidP="00095388">
      <w:pPr>
        <w:pStyle w:val="Pagrindinistekstas"/>
        <w:spacing w:line="360" w:lineRule="auto"/>
        <w:rPr>
          <w:bCs w:val="0"/>
        </w:rPr>
      </w:pPr>
    </w:p>
    <w:p w14:paraId="21982DAF" w14:textId="77777777" w:rsidR="00095388" w:rsidRDefault="00095388" w:rsidP="00095388">
      <w:pPr>
        <w:spacing w:line="360" w:lineRule="auto"/>
        <w:jc w:val="both"/>
      </w:pPr>
      <w:r>
        <w:t>Meras                                                                                                                      Sigutis Obelevičius</w:t>
      </w:r>
    </w:p>
    <w:p w14:paraId="661D48BF" w14:textId="77777777" w:rsidR="00095388" w:rsidRDefault="00095388" w:rsidP="00095388">
      <w:pPr>
        <w:rPr>
          <w:b/>
        </w:rPr>
      </w:pPr>
    </w:p>
    <w:p w14:paraId="0C7CADBE" w14:textId="77777777" w:rsidR="00095388" w:rsidRDefault="00095388" w:rsidP="00095388">
      <w:pPr>
        <w:rPr>
          <w:b/>
        </w:rPr>
      </w:pPr>
    </w:p>
    <w:p w14:paraId="26220A26" w14:textId="77777777" w:rsidR="00095388" w:rsidRDefault="00095388" w:rsidP="00095388">
      <w:pPr>
        <w:rPr>
          <w:b/>
        </w:rPr>
      </w:pPr>
    </w:p>
    <w:p w14:paraId="02EC0928" w14:textId="77777777" w:rsidR="00095388" w:rsidRDefault="00095388" w:rsidP="00095388">
      <w:pPr>
        <w:rPr>
          <w:b/>
        </w:rPr>
      </w:pPr>
    </w:p>
    <w:p w14:paraId="34280399" w14:textId="77777777" w:rsidR="00095388" w:rsidRDefault="00095388" w:rsidP="00095388">
      <w:pPr>
        <w:rPr>
          <w:b/>
        </w:rPr>
      </w:pPr>
    </w:p>
    <w:p w14:paraId="7E1EC3AC" w14:textId="77777777" w:rsidR="00095388" w:rsidRDefault="00095388" w:rsidP="00095388">
      <w:pPr>
        <w:rPr>
          <w:b/>
        </w:rPr>
      </w:pPr>
    </w:p>
    <w:p w14:paraId="7D458C13" w14:textId="77777777" w:rsidR="00095388" w:rsidRPr="009C10C7" w:rsidRDefault="00095388" w:rsidP="00B159D4">
      <w:pPr>
        <w:overflowPunct w:val="0"/>
        <w:autoSpaceDE w:val="0"/>
        <w:autoSpaceDN w:val="0"/>
        <w:adjustRightInd w:val="0"/>
        <w:jc w:val="center"/>
        <w:rPr>
          <w:b/>
        </w:rPr>
      </w:pPr>
    </w:p>
    <w:sectPr w:rsidR="00095388" w:rsidRPr="009C10C7" w:rsidSect="0006071D">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7029F"/>
    <w:multiLevelType w:val="hybridMultilevel"/>
    <w:tmpl w:val="77F6AC02"/>
    <w:lvl w:ilvl="0" w:tplc="A576251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195224CF"/>
    <w:multiLevelType w:val="hybridMultilevel"/>
    <w:tmpl w:val="FC60968C"/>
    <w:lvl w:ilvl="0" w:tplc="6EEA84A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44650DFF"/>
    <w:multiLevelType w:val="hybridMultilevel"/>
    <w:tmpl w:val="6D8C1168"/>
    <w:lvl w:ilvl="0" w:tplc="1CE2907C">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357294"/>
    <w:multiLevelType w:val="hybridMultilevel"/>
    <w:tmpl w:val="4BC41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FE6CEF"/>
    <w:multiLevelType w:val="hybridMultilevel"/>
    <w:tmpl w:val="77F6AC02"/>
    <w:lvl w:ilvl="0" w:tplc="A576251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16cid:durableId="1441609963">
    <w:abstractNumId w:val="1"/>
  </w:num>
  <w:num w:numId="2" w16cid:durableId="23556192">
    <w:abstractNumId w:val="3"/>
  </w:num>
  <w:num w:numId="3" w16cid:durableId="1422947394">
    <w:abstractNumId w:val="2"/>
  </w:num>
  <w:num w:numId="4" w16cid:durableId="917405183">
    <w:abstractNumId w:val="0"/>
  </w:num>
  <w:num w:numId="5" w16cid:durableId="9753343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4F72"/>
    <w:rsid w:val="00003E67"/>
    <w:rsid w:val="00012E5D"/>
    <w:rsid w:val="000601BD"/>
    <w:rsid w:val="0006071D"/>
    <w:rsid w:val="00095388"/>
    <w:rsid w:val="000D43DE"/>
    <w:rsid w:val="000F6E8C"/>
    <w:rsid w:val="00136083"/>
    <w:rsid w:val="0014746B"/>
    <w:rsid w:val="00174916"/>
    <w:rsid w:val="0019517F"/>
    <w:rsid w:val="001A791A"/>
    <w:rsid w:val="001B0F97"/>
    <w:rsid w:val="001D61D3"/>
    <w:rsid w:val="002179B4"/>
    <w:rsid w:val="002440A7"/>
    <w:rsid w:val="00244A13"/>
    <w:rsid w:val="002729F8"/>
    <w:rsid w:val="00275C78"/>
    <w:rsid w:val="002948AE"/>
    <w:rsid w:val="002B7C7E"/>
    <w:rsid w:val="002C62B6"/>
    <w:rsid w:val="002D61DB"/>
    <w:rsid w:val="002E4231"/>
    <w:rsid w:val="00305185"/>
    <w:rsid w:val="0031151E"/>
    <w:rsid w:val="0031189B"/>
    <w:rsid w:val="00313F66"/>
    <w:rsid w:val="003267CD"/>
    <w:rsid w:val="00326FDA"/>
    <w:rsid w:val="00336C3A"/>
    <w:rsid w:val="0035065E"/>
    <w:rsid w:val="003B2C1A"/>
    <w:rsid w:val="00437893"/>
    <w:rsid w:val="0044428F"/>
    <w:rsid w:val="00444A8F"/>
    <w:rsid w:val="004575E9"/>
    <w:rsid w:val="00460CA6"/>
    <w:rsid w:val="004641B7"/>
    <w:rsid w:val="00485D43"/>
    <w:rsid w:val="004946C6"/>
    <w:rsid w:val="004A11EE"/>
    <w:rsid w:val="004C3133"/>
    <w:rsid w:val="004C7EF1"/>
    <w:rsid w:val="004F73EE"/>
    <w:rsid w:val="0051074E"/>
    <w:rsid w:val="005216F6"/>
    <w:rsid w:val="0053591A"/>
    <w:rsid w:val="005617B3"/>
    <w:rsid w:val="005664CE"/>
    <w:rsid w:val="0059199E"/>
    <w:rsid w:val="00647FAA"/>
    <w:rsid w:val="00655A3C"/>
    <w:rsid w:val="00662404"/>
    <w:rsid w:val="006A21CF"/>
    <w:rsid w:val="006A33B4"/>
    <w:rsid w:val="006B37AB"/>
    <w:rsid w:val="006C1146"/>
    <w:rsid w:val="006D34EE"/>
    <w:rsid w:val="006E651D"/>
    <w:rsid w:val="0070514C"/>
    <w:rsid w:val="0071621F"/>
    <w:rsid w:val="00727288"/>
    <w:rsid w:val="00741BAE"/>
    <w:rsid w:val="00791311"/>
    <w:rsid w:val="007B3D48"/>
    <w:rsid w:val="007F2834"/>
    <w:rsid w:val="00823D12"/>
    <w:rsid w:val="00847050"/>
    <w:rsid w:val="008A590C"/>
    <w:rsid w:val="008A7823"/>
    <w:rsid w:val="008B0A3A"/>
    <w:rsid w:val="008C7ACE"/>
    <w:rsid w:val="00922A55"/>
    <w:rsid w:val="00947F41"/>
    <w:rsid w:val="00957386"/>
    <w:rsid w:val="009977A7"/>
    <w:rsid w:val="009A67E6"/>
    <w:rsid w:val="009B2E18"/>
    <w:rsid w:val="009C10C7"/>
    <w:rsid w:val="009C41BB"/>
    <w:rsid w:val="009C5E68"/>
    <w:rsid w:val="009D4F72"/>
    <w:rsid w:val="00A425C7"/>
    <w:rsid w:val="00A56146"/>
    <w:rsid w:val="00A746BD"/>
    <w:rsid w:val="00A93042"/>
    <w:rsid w:val="00A94275"/>
    <w:rsid w:val="00A9478B"/>
    <w:rsid w:val="00A9754E"/>
    <w:rsid w:val="00AA2CFF"/>
    <w:rsid w:val="00AA7E56"/>
    <w:rsid w:val="00AB7865"/>
    <w:rsid w:val="00AF5B2D"/>
    <w:rsid w:val="00B159D4"/>
    <w:rsid w:val="00B166B7"/>
    <w:rsid w:val="00B301D1"/>
    <w:rsid w:val="00B46CD7"/>
    <w:rsid w:val="00B61228"/>
    <w:rsid w:val="00B73567"/>
    <w:rsid w:val="00B9180A"/>
    <w:rsid w:val="00BA5B9A"/>
    <w:rsid w:val="00BD2F30"/>
    <w:rsid w:val="00BD6314"/>
    <w:rsid w:val="00BD63FA"/>
    <w:rsid w:val="00C045FF"/>
    <w:rsid w:val="00C133C5"/>
    <w:rsid w:val="00C15989"/>
    <w:rsid w:val="00C25772"/>
    <w:rsid w:val="00C276DA"/>
    <w:rsid w:val="00C51AE9"/>
    <w:rsid w:val="00CD4746"/>
    <w:rsid w:val="00D02D22"/>
    <w:rsid w:val="00D05603"/>
    <w:rsid w:val="00D30D4B"/>
    <w:rsid w:val="00D3557C"/>
    <w:rsid w:val="00D77F12"/>
    <w:rsid w:val="00DA6509"/>
    <w:rsid w:val="00DC0E81"/>
    <w:rsid w:val="00E00B09"/>
    <w:rsid w:val="00E3167B"/>
    <w:rsid w:val="00E45CCC"/>
    <w:rsid w:val="00E60C68"/>
    <w:rsid w:val="00E732EE"/>
    <w:rsid w:val="00E8205F"/>
    <w:rsid w:val="00EA2138"/>
    <w:rsid w:val="00EA365E"/>
    <w:rsid w:val="00EB7EB0"/>
    <w:rsid w:val="00EE2AAE"/>
    <w:rsid w:val="00EF26FE"/>
    <w:rsid w:val="00F7147D"/>
    <w:rsid w:val="00FA365D"/>
    <w:rsid w:val="00FD13CC"/>
    <w:rsid w:val="00FE1FAC"/>
    <w:rsid w:val="00FE554D"/>
    <w:rsid w:val="00FF3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59B9A"/>
  <w15:docId w15:val="{770C930B-DCB2-48D3-81D6-00A0D8DCA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651D"/>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6E651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6E651D"/>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6E651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E651D"/>
    <w:rPr>
      <w:rFonts w:ascii="Tahoma" w:eastAsia="Times New Roman" w:hAnsi="Tahoma" w:cs="Tahoma"/>
      <w:sz w:val="16"/>
      <w:szCs w:val="16"/>
      <w:lang w:val="lt-LT"/>
    </w:rPr>
  </w:style>
  <w:style w:type="paragraph" w:styleId="Sraopastraipa">
    <w:name w:val="List Paragraph"/>
    <w:basedOn w:val="prastasis"/>
    <w:uiPriority w:val="34"/>
    <w:qFormat/>
    <w:rsid w:val="002E4231"/>
    <w:pPr>
      <w:ind w:left="720"/>
      <w:contextualSpacing/>
    </w:pPr>
  </w:style>
  <w:style w:type="character" w:customStyle="1" w:styleId="apple-converted-space">
    <w:name w:val="apple-converted-space"/>
    <w:basedOn w:val="Numatytasispastraiposriftas"/>
    <w:rsid w:val="00B301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1504344">
      <w:bodyDiv w:val="1"/>
      <w:marLeft w:val="0"/>
      <w:marRight w:val="0"/>
      <w:marTop w:val="0"/>
      <w:marBottom w:val="0"/>
      <w:divBdr>
        <w:top w:val="none" w:sz="0" w:space="0" w:color="auto"/>
        <w:left w:val="none" w:sz="0" w:space="0" w:color="auto"/>
        <w:bottom w:val="none" w:sz="0" w:space="0" w:color="auto"/>
        <w:right w:val="none" w:sz="0" w:space="0" w:color="auto"/>
      </w:divBdr>
    </w:div>
    <w:div w:id="843714339">
      <w:bodyDiv w:val="1"/>
      <w:marLeft w:val="0"/>
      <w:marRight w:val="0"/>
      <w:marTop w:val="0"/>
      <w:marBottom w:val="0"/>
      <w:divBdr>
        <w:top w:val="none" w:sz="0" w:space="0" w:color="auto"/>
        <w:left w:val="none" w:sz="0" w:space="0" w:color="auto"/>
        <w:bottom w:val="none" w:sz="0" w:space="0" w:color="auto"/>
        <w:right w:val="none" w:sz="0" w:space="0" w:color="auto"/>
      </w:divBdr>
    </w:div>
    <w:div w:id="1537161574">
      <w:bodyDiv w:val="1"/>
      <w:marLeft w:val="0"/>
      <w:marRight w:val="0"/>
      <w:marTop w:val="0"/>
      <w:marBottom w:val="0"/>
      <w:divBdr>
        <w:top w:val="none" w:sz="0" w:space="0" w:color="auto"/>
        <w:left w:val="none" w:sz="0" w:space="0" w:color="auto"/>
        <w:bottom w:val="none" w:sz="0" w:space="0" w:color="auto"/>
        <w:right w:val="none" w:sz="0" w:space="0" w:color="auto"/>
      </w:divBdr>
    </w:div>
    <w:div w:id="176849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4573</Words>
  <Characters>2607</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2019-10-18T09:40:00Z</cp:lastPrinted>
  <dcterms:created xsi:type="dcterms:W3CDTF">2022-04-21T10:34:00Z</dcterms:created>
  <dcterms:modified xsi:type="dcterms:W3CDTF">2022-04-21T10:34:00Z</dcterms:modified>
</cp:coreProperties>
</file>